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36" w:rsidRPr="00DD69FD" w:rsidRDefault="00FD2236" w:rsidP="00842874">
      <w:pPr>
        <w:spacing w:beforeLines="50" w:before="156" w:afterLines="50" w:after="156" w:line="360" w:lineRule="auto"/>
        <w:ind w:firstLineChars="200" w:firstLine="56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D69FD">
        <w:rPr>
          <w:rFonts w:ascii="Times New Roman" w:eastAsia="黑体" w:hAnsi="Times New Roman" w:cs="Times New Roman"/>
          <w:sz w:val="28"/>
          <w:szCs w:val="28"/>
        </w:rPr>
        <w:t>2014</w:t>
      </w:r>
      <w:r w:rsidRPr="00DD69FD">
        <w:rPr>
          <w:rFonts w:ascii="Times New Roman" w:eastAsia="黑体" w:hAnsi="Times New Roman" w:cs="黑体" w:hint="eastAsia"/>
          <w:sz w:val="28"/>
          <w:szCs w:val="28"/>
        </w:rPr>
        <w:t>年度主任基金项目立项汇总表</w:t>
      </w: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8220"/>
        <w:gridCol w:w="1531"/>
        <w:gridCol w:w="1200"/>
        <w:gridCol w:w="1037"/>
      </w:tblGrid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科室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项目编号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资助金额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申请人</w:t>
            </w:r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22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22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骨科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22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内质网应激诱导的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MANF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参与创伤性骨关节炎的发生发展及其分子机制研究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2014D01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22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221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马广文</w:t>
            </w:r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B41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B41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神经内科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B4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力鲁</w:t>
            </w: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唑</w:t>
            </w:r>
            <w:proofErr w:type="gramEnd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对缺血再灌注模型鼠脑细胞凋亡的影响及机制研究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2014D02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B41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B41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吕达平</w:t>
            </w:r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普外科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MiR-204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抑制胃癌发生及作用机制的研究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2014D03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袁</w:t>
            </w:r>
            <w:proofErr w:type="gramEnd"/>
            <w:r w:rsidRPr="00DD6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笑</w:t>
            </w:r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ICU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基于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PICCO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导向下的机械通气管理及预后研究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2014D04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唐宝龙</w:t>
            </w:r>
            <w:proofErr w:type="gramEnd"/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消化内科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维生素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缺乏与非酒精性脂肪性肝病的相关性研究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2014D05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杨冰</w:t>
            </w: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冰</w:t>
            </w:r>
            <w:proofErr w:type="gramEnd"/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护理部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个性化延续护理对乳腺癌术后患者功能锻炼依从性的影响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2014D06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张德桂</w:t>
            </w:r>
            <w:proofErr w:type="gramEnd"/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内分泌科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糖尿病前期和新诊断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型糖尿病患者的认知功能损害及其康复机制研究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2014D07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王艳燕</w:t>
            </w:r>
            <w:proofErr w:type="gramEnd"/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放射科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改良结肠传输试验检查技术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2014D08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刘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伟</w:t>
            </w:r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泌尿外科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男性育性障碍减数分裂遗传重组的研究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2014D09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李光远</w:t>
            </w:r>
          </w:p>
        </w:tc>
      </w:tr>
      <w:tr w:rsidR="00DD3416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肿瘤科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腔</w:t>
            </w:r>
            <w:proofErr w:type="gramEnd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内应用重组人血管内皮抑素（恩度）和多</w:t>
            </w: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西他赛治疗</w:t>
            </w:r>
            <w:proofErr w:type="gramEnd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恶性胸腹腔积液临床疗效分析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2014D10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8C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王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彬</w:t>
            </w:r>
            <w:proofErr w:type="gramEnd"/>
          </w:p>
        </w:tc>
      </w:tr>
    </w:tbl>
    <w:p w:rsidR="00FD2236" w:rsidRPr="00842874" w:rsidRDefault="00FD2236" w:rsidP="00842874">
      <w:pPr>
        <w:spacing w:beforeLines="50" w:before="156" w:afterLines="50" w:after="156" w:line="360" w:lineRule="auto"/>
        <w:ind w:firstLineChars="200" w:firstLine="560"/>
        <w:jc w:val="center"/>
        <w:rPr>
          <w:rFonts w:ascii="Times New Roman" w:eastAsia="黑体" w:hAnsi="Times New Roman" w:cs="Times New Roman"/>
          <w:sz w:val="28"/>
          <w:szCs w:val="32"/>
        </w:rPr>
      </w:pPr>
      <w:r w:rsidRPr="00842874">
        <w:rPr>
          <w:rFonts w:ascii="Times New Roman" w:eastAsia="黑体" w:hAnsi="Times New Roman" w:cs="Times New Roman"/>
          <w:sz w:val="28"/>
          <w:szCs w:val="32"/>
        </w:rPr>
        <w:t>2014</w:t>
      </w:r>
      <w:r w:rsidRPr="00842874">
        <w:rPr>
          <w:rFonts w:ascii="Times New Roman" w:eastAsia="黑体" w:hAnsi="Times New Roman" w:cs="Times New Roman" w:hint="eastAsia"/>
          <w:sz w:val="28"/>
          <w:szCs w:val="32"/>
        </w:rPr>
        <w:t>年度青年基金项目立项汇总表</w:t>
      </w:r>
      <w:bookmarkStart w:id="0" w:name="_GoBack"/>
      <w:bookmarkEnd w:id="0"/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8220"/>
        <w:gridCol w:w="1531"/>
        <w:gridCol w:w="1200"/>
        <w:gridCol w:w="1037"/>
      </w:tblGrid>
      <w:tr w:rsidR="00842874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科室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项目编号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资助金额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申请人</w:t>
            </w:r>
          </w:p>
        </w:tc>
      </w:tr>
      <w:tr w:rsidR="00842874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骨科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BDNF-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温敏水凝胶缓释系统联合神经干细胞移植治疗脊髓损伤的研究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2014Y01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黄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斐</w:t>
            </w:r>
            <w:proofErr w:type="gramEnd"/>
          </w:p>
        </w:tc>
      </w:tr>
      <w:tr w:rsidR="00842874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1C5CFC" w:rsidRPr="00DD69FD" w:rsidRDefault="001C5CFC" w:rsidP="001C5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C5CFC" w:rsidRPr="00DD69FD" w:rsidRDefault="001C5CFC" w:rsidP="001C5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消化内科</w:t>
            </w:r>
          </w:p>
        </w:tc>
        <w:tc>
          <w:tcPr>
            <w:tcW w:w="8220" w:type="dxa"/>
            <w:vAlign w:val="center"/>
          </w:tcPr>
          <w:p w:rsidR="001C5CFC" w:rsidRPr="00DD69FD" w:rsidRDefault="001C5CFC" w:rsidP="001C5CFC">
            <w:pPr>
              <w:rPr>
                <w:rFonts w:ascii="Times New Roman" w:hAnsi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早期肝性脑病神经心理学诊断方法的研究</w:t>
            </w:r>
          </w:p>
        </w:tc>
        <w:tc>
          <w:tcPr>
            <w:tcW w:w="1531" w:type="dxa"/>
            <w:vAlign w:val="center"/>
          </w:tcPr>
          <w:p w:rsidR="001C5CFC" w:rsidRPr="00DD69FD" w:rsidRDefault="001C5CFC" w:rsidP="001C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2014Y0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1C5CFC" w:rsidRPr="00DD69FD" w:rsidRDefault="001C5CFC" w:rsidP="001C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1C5CFC" w:rsidRPr="00DD69FD" w:rsidRDefault="001C5CFC" w:rsidP="001C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李素文</w:t>
            </w:r>
          </w:p>
        </w:tc>
      </w:tr>
      <w:tr w:rsidR="00842874" w:rsidRPr="00DD69FD" w:rsidTr="00DD69FD">
        <w:trPr>
          <w:trHeight w:val="510"/>
          <w:jc w:val="center"/>
        </w:trPr>
        <w:tc>
          <w:tcPr>
            <w:tcW w:w="850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皮肤科</w:t>
            </w:r>
          </w:p>
        </w:tc>
        <w:tc>
          <w:tcPr>
            <w:tcW w:w="8220" w:type="dxa"/>
            <w:vAlign w:val="center"/>
          </w:tcPr>
          <w:p w:rsidR="00DD3416" w:rsidRPr="00DD69FD" w:rsidRDefault="00DD3416" w:rsidP="007B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全基因组外显子测试搜寻中国汉族人的雀斑致病基因</w:t>
            </w:r>
          </w:p>
        </w:tc>
        <w:tc>
          <w:tcPr>
            <w:tcW w:w="1531" w:type="dxa"/>
            <w:vAlign w:val="center"/>
          </w:tcPr>
          <w:p w:rsidR="00DD3416" w:rsidRPr="00DD69FD" w:rsidRDefault="00DD3416" w:rsidP="00DD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  <w:r w:rsidRPr="00DD69FD"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2014Y03</w:t>
            </w:r>
          </w:p>
        </w:tc>
        <w:tc>
          <w:tcPr>
            <w:tcW w:w="1200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万</w:t>
            </w:r>
          </w:p>
        </w:tc>
        <w:tc>
          <w:tcPr>
            <w:tcW w:w="1037" w:type="dxa"/>
            <w:vAlign w:val="center"/>
          </w:tcPr>
          <w:p w:rsidR="00DD3416" w:rsidRPr="00DD69FD" w:rsidRDefault="00DD3416" w:rsidP="007B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王</w:t>
            </w:r>
            <w:r w:rsidRPr="00DD6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D69FD">
              <w:rPr>
                <w:rFonts w:ascii="Times New Roman" w:hAnsi="Times New Roman" w:cs="宋体" w:hint="eastAsia"/>
                <w:sz w:val="20"/>
                <w:szCs w:val="20"/>
              </w:rPr>
              <w:t>雯</w:t>
            </w:r>
            <w:proofErr w:type="gramEnd"/>
          </w:p>
        </w:tc>
      </w:tr>
    </w:tbl>
    <w:p w:rsidR="00FD2236" w:rsidRPr="003E3A77" w:rsidRDefault="00FD2236" w:rsidP="00842874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</w:p>
    <w:sectPr w:rsidR="00FD2236" w:rsidRPr="003E3A77" w:rsidSect="00842874">
      <w:pgSz w:w="16838" w:h="11906" w:orient="landscape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3C" w:rsidRDefault="0090213C" w:rsidP="00A33A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213C" w:rsidRDefault="0090213C" w:rsidP="00A33A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3C" w:rsidRDefault="0090213C" w:rsidP="00A33A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213C" w:rsidRDefault="0090213C" w:rsidP="00A33A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09D"/>
    <w:rsid w:val="000200F2"/>
    <w:rsid w:val="000528D5"/>
    <w:rsid w:val="001673D8"/>
    <w:rsid w:val="001C381D"/>
    <w:rsid w:val="001C5CFC"/>
    <w:rsid w:val="00221623"/>
    <w:rsid w:val="002659B7"/>
    <w:rsid w:val="002B64E2"/>
    <w:rsid w:val="002D1F6F"/>
    <w:rsid w:val="002E2287"/>
    <w:rsid w:val="0038209D"/>
    <w:rsid w:val="003E3A77"/>
    <w:rsid w:val="003F1713"/>
    <w:rsid w:val="004026F5"/>
    <w:rsid w:val="004249AF"/>
    <w:rsid w:val="0049304D"/>
    <w:rsid w:val="004A0105"/>
    <w:rsid w:val="004D5109"/>
    <w:rsid w:val="005253CD"/>
    <w:rsid w:val="0054154D"/>
    <w:rsid w:val="00600974"/>
    <w:rsid w:val="00645D1E"/>
    <w:rsid w:val="0069201C"/>
    <w:rsid w:val="006A0348"/>
    <w:rsid w:val="006A447A"/>
    <w:rsid w:val="0075704B"/>
    <w:rsid w:val="007B36B9"/>
    <w:rsid w:val="00842874"/>
    <w:rsid w:val="00852C5D"/>
    <w:rsid w:val="008C31C9"/>
    <w:rsid w:val="0090213C"/>
    <w:rsid w:val="009050DB"/>
    <w:rsid w:val="00962E6A"/>
    <w:rsid w:val="00977553"/>
    <w:rsid w:val="00A33A06"/>
    <w:rsid w:val="00A666A9"/>
    <w:rsid w:val="00A80212"/>
    <w:rsid w:val="00AA581A"/>
    <w:rsid w:val="00B349D2"/>
    <w:rsid w:val="00B41292"/>
    <w:rsid w:val="00B84184"/>
    <w:rsid w:val="00BA4D2B"/>
    <w:rsid w:val="00C043A2"/>
    <w:rsid w:val="00C11248"/>
    <w:rsid w:val="00C20411"/>
    <w:rsid w:val="00C716A1"/>
    <w:rsid w:val="00CB20E2"/>
    <w:rsid w:val="00CD60AE"/>
    <w:rsid w:val="00CF4870"/>
    <w:rsid w:val="00D15FF9"/>
    <w:rsid w:val="00D16BD5"/>
    <w:rsid w:val="00D4459A"/>
    <w:rsid w:val="00D47A52"/>
    <w:rsid w:val="00DD3416"/>
    <w:rsid w:val="00DD5EE4"/>
    <w:rsid w:val="00DD69FD"/>
    <w:rsid w:val="00E00FCC"/>
    <w:rsid w:val="00E46BA2"/>
    <w:rsid w:val="00EF4BE7"/>
    <w:rsid w:val="00F25F8E"/>
    <w:rsid w:val="00F51594"/>
    <w:rsid w:val="00F53348"/>
    <w:rsid w:val="00F75E86"/>
    <w:rsid w:val="00FD2236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1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3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A33A06"/>
    <w:rPr>
      <w:sz w:val="18"/>
      <w:szCs w:val="18"/>
    </w:rPr>
  </w:style>
  <w:style w:type="paragraph" w:styleId="a4">
    <w:name w:val="footer"/>
    <w:basedOn w:val="a"/>
    <w:link w:val="Char0"/>
    <w:uiPriority w:val="99"/>
    <w:rsid w:val="00A33A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33A06"/>
    <w:rPr>
      <w:sz w:val="18"/>
      <w:szCs w:val="18"/>
    </w:rPr>
  </w:style>
  <w:style w:type="table" w:styleId="a5">
    <w:name w:val="Table Grid"/>
    <w:basedOn w:val="a1"/>
    <w:uiPriority w:val="99"/>
    <w:rsid w:val="0049304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EF4BE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EF4B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643</Characters>
  <Application>Microsoft Office Word</Application>
  <DocSecurity>0</DocSecurity>
  <Lines>5</Lines>
  <Paragraphs>1</Paragraphs>
  <ScaleCrop>false</ScaleCrop>
  <Company>ntc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关于2014年度院科研培育基金项目立项的通知</dc:title>
  <dc:subject/>
  <dc:creator>lenovo</dc:creator>
  <cp:keywords/>
  <dc:description/>
  <cp:lastModifiedBy>lenovo</cp:lastModifiedBy>
  <cp:revision>13</cp:revision>
  <cp:lastPrinted>2014-08-08T01:37:00Z</cp:lastPrinted>
  <dcterms:created xsi:type="dcterms:W3CDTF">2014-08-06T08:42:00Z</dcterms:created>
  <dcterms:modified xsi:type="dcterms:W3CDTF">2014-09-17T01:48:00Z</dcterms:modified>
</cp:coreProperties>
</file>