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安徽省公共卫生临床中心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员工户外素质拓展项目需求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一、时间：具体时间待定。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二、地点：安徽省内。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三、标准：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（1）交通：全程空调旅游大巴车，一人一座。要求车况好，车位充足，空调效果好，司机服务态度好、技术好、经验丰富的老驾驶员，确保行程安全。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（2）用餐：10人一桌，十菜一汤，人均餐标40元左右。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（3）培训团队：全程陪同，摄影摄像，项目讲解、小结、总结。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（4）保险：意外伤害险每人一份（包含于报价之内或赠送）。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四、项目类型：省内一日游或户外拓展。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（1）省内一日游活动方案示例：上午紫蓬山，下午刘铭传旧居。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（2）户外拓展包含以下项目：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①建立信任类：②团队合作类：③执行沟通类：④信息传递类：⑤体能、合作。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default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NTQzZTc1ZmU3NTk5NjA2OWY0NTM1MDE3NmI2OWQifQ=="/>
  </w:docVars>
  <w:rsids>
    <w:rsidRoot w:val="00000000"/>
    <w:rsid w:val="057D28FC"/>
    <w:rsid w:val="05F91393"/>
    <w:rsid w:val="2591149C"/>
    <w:rsid w:val="2FFF723D"/>
    <w:rsid w:val="382E45D7"/>
    <w:rsid w:val="3BDA514E"/>
    <w:rsid w:val="3EF87D2D"/>
    <w:rsid w:val="42391EC7"/>
    <w:rsid w:val="67914439"/>
    <w:rsid w:val="73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725</Characters>
  <Lines>0</Lines>
  <Paragraphs>0</Paragraphs>
  <TotalTime>1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2023-03-27T07:51:00Z</dcterms:created>
  <dc:creator>svlov</dc:creator>
  <cp:lastModifiedBy>王文治</cp:lastModifiedBy>
  <dcterms:modified xsi:type="dcterms:W3CDTF">2023-03-28T07:09:43Z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B696F6E272A44F87807AC414E081D879</vt:lpwstr>
  </property>
</Properties>
</file>